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82F" w:rsidRPr="007D77B2" w:rsidP="00F8282F">
      <w:pPr>
        <w:pStyle w:val="Heading1"/>
        <w:ind w:left="-142"/>
        <w:jc w:val="right"/>
        <w:rPr>
          <w:bCs/>
          <w:sz w:val="28"/>
          <w:szCs w:val="28"/>
        </w:rPr>
      </w:pPr>
      <w:r w:rsidRPr="007D77B2">
        <w:rPr>
          <w:bCs/>
          <w:sz w:val="28"/>
          <w:szCs w:val="28"/>
        </w:rPr>
        <w:t xml:space="preserve">Дело № </w:t>
      </w:r>
      <w:r w:rsidR="00800586">
        <w:rPr>
          <w:bCs/>
          <w:sz w:val="28"/>
          <w:szCs w:val="28"/>
        </w:rPr>
        <w:t>*</w:t>
      </w:r>
    </w:p>
    <w:p w:rsidR="00F8282F" w:rsidRPr="00AA36E7" w:rsidP="006666AF">
      <w:pPr>
        <w:jc w:val="right"/>
        <w:rPr>
          <w:bCs/>
          <w:sz w:val="28"/>
          <w:szCs w:val="28"/>
        </w:rPr>
      </w:pPr>
      <w:r w:rsidRPr="007D77B2">
        <w:rPr>
          <w:sz w:val="28"/>
          <w:szCs w:val="28"/>
        </w:rPr>
        <w:t xml:space="preserve">УИД: </w:t>
      </w:r>
      <w:r w:rsidR="00800586">
        <w:rPr>
          <w:bCs/>
          <w:sz w:val="28"/>
          <w:szCs w:val="28"/>
        </w:rPr>
        <w:t>*</w:t>
      </w:r>
    </w:p>
    <w:p w:rsidR="006666AF" w:rsidRPr="007D77B2" w:rsidP="006666AF">
      <w:pPr>
        <w:jc w:val="right"/>
        <w:rPr>
          <w:bCs/>
          <w:sz w:val="28"/>
          <w:szCs w:val="28"/>
        </w:rPr>
      </w:pPr>
    </w:p>
    <w:p w:rsidR="00F8282F" w:rsidRPr="007D77B2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7D77B2">
        <w:rPr>
          <w:bCs/>
          <w:sz w:val="28"/>
          <w:szCs w:val="28"/>
        </w:rPr>
        <w:t>ПОСТАНОВЛЕНИЕ</w:t>
      </w:r>
    </w:p>
    <w:p w:rsidR="00F8282F" w:rsidRPr="007D77B2" w:rsidP="00F8282F">
      <w:pPr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по делу об административном правонарушении</w:t>
      </w:r>
    </w:p>
    <w:p w:rsidR="00F8282F" w:rsidRPr="007D77B2" w:rsidP="00F8282F">
      <w:pPr>
        <w:rPr>
          <w:sz w:val="28"/>
          <w:szCs w:val="28"/>
        </w:rPr>
      </w:pPr>
      <w:r w:rsidRPr="007D77B2">
        <w:rPr>
          <w:sz w:val="28"/>
          <w:szCs w:val="28"/>
        </w:rPr>
        <w:t xml:space="preserve"> </w:t>
      </w:r>
    </w:p>
    <w:p w:rsidR="00F8282F" w:rsidRPr="007D77B2" w:rsidP="00F828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11 марта 2025</w:t>
      </w:r>
      <w:r w:rsidRPr="007D77B2">
        <w:rPr>
          <w:sz w:val="28"/>
          <w:szCs w:val="28"/>
        </w:rPr>
        <w:t xml:space="preserve"> года</w:t>
      </w:r>
      <w:r w:rsidRPr="007D77B2">
        <w:rPr>
          <w:sz w:val="28"/>
          <w:szCs w:val="28"/>
        </w:rPr>
        <w:tab/>
        <w:t xml:space="preserve">                                        г.Нягань ХМАО-Югры</w:t>
      </w:r>
    </w:p>
    <w:p w:rsidR="00F8282F" w:rsidP="00F8282F">
      <w:pPr>
        <w:ind w:right="-2" w:firstLine="708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Мировой судья судебного участка №3 Няганского</w:t>
      </w:r>
      <w:r w:rsidRPr="007D77B2">
        <w:rPr>
          <w:sz w:val="28"/>
          <w:szCs w:val="28"/>
        </w:rPr>
        <w:t xml:space="preserve"> судебного района Ханты-Мансийского автономного округа-Югры Изюмцева Р.Р.,  </w:t>
      </w:r>
    </w:p>
    <w:p w:rsidR="000B743B" w:rsidRPr="007D77B2" w:rsidP="00F8282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Тарикова С.М.,</w:t>
      </w:r>
    </w:p>
    <w:p w:rsidR="002C60CF" w:rsidRPr="007D77B2" w:rsidP="00F8282F">
      <w:pPr>
        <w:ind w:right="-2" w:firstLine="708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рассмотрев дело об административном правонарушении, предусмот</w:t>
      </w:r>
      <w:r w:rsidRPr="007D77B2">
        <w:rPr>
          <w:sz w:val="28"/>
          <w:szCs w:val="28"/>
        </w:rPr>
        <w:t>ренном ч.1 ст. 12.</w:t>
      </w:r>
      <w:r w:rsidRPr="007D77B2" w:rsidR="001B6619">
        <w:rPr>
          <w:sz w:val="28"/>
          <w:szCs w:val="28"/>
        </w:rPr>
        <w:t>34</w:t>
      </w:r>
      <w:r w:rsidRPr="007D77B2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 w:rsidRPr="007D77B2" w:rsidR="001B6619">
        <w:rPr>
          <w:sz w:val="28"/>
          <w:szCs w:val="28"/>
        </w:rPr>
        <w:t xml:space="preserve"> должностного лица</w:t>
      </w:r>
    </w:p>
    <w:p w:rsidR="001B6619" w:rsidRPr="007D77B2" w:rsidP="001B6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Тарикова Садюрдина Мавлединовича</w:t>
      </w:r>
      <w:r w:rsidR="00C21565">
        <w:rPr>
          <w:sz w:val="28"/>
          <w:szCs w:val="28"/>
        </w:rPr>
        <w:t xml:space="preserve">, </w:t>
      </w:r>
      <w:r w:rsidR="00800586">
        <w:rPr>
          <w:sz w:val="28"/>
          <w:szCs w:val="28"/>
        </w:rPr>
        <w:t>***</w:t>
      </w:r>
      <w:r w:rsidR="00AA36E7">
        <w:rPr>
          <w:sz w:val="28"/>
          <w:szCs w:val="28"/>
        </w:rPr>
        <w:t>,</w:t>
      </w:r>
    </w:p>
    <w:p w:rsidR="00FE306F" w:rsidRPr="007D77B2" w:rsidP="00FE306F">
      <w:pPr>
        <w:pStyle w:val="BodyTextIndent"/>
        <w:ind w:left="0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УСТАНОВИЛ:</w:t>
      </w:r>
    </w:p>
    <w:p w:rsidR="000952A5" w:rsidRPr="000B647E" w:rsidP="00D261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30.01.2025</w:t>
      </w:r>
      <w:r w:rsidR="00AA36E7">
        <w:rPr>
          <w:sz w:val="28"/>
          <w:szCs w:val="28"/>
        </w:rPr>
        <w:t xml:space="preserve"> в</w:t>
      </w:r>
      <w:r w:rsidRPr="00AA36E7" w:rsidR="00AA36E7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времени с 15 час 22 мин по 16 час 02</w:t>
      </w:r>
      <w:r w:rsidR="00D261AA">
        <w:rPr>
          <w:sz w:val="28"/>
          <w:szCs w:val="28"/>
        </w:rPr>
        <w:t xml:space="preserve"> мин</w:t>
      </w:r>
      <w:r w:rsidR="00531389">
        <w:rPr>
          <w:sz w:val="28"/>
          <w:szCs w:val="28"/>
        </w:rPr>
        <w:t>, находясь га ул. Южная, д.1, г. Нягань,</w:t>
      </w:r>
      <w:r w:rsidRPr="00AA36E7" w:rsidR="00AA36E7">
        <w:rPr>
          <w:sz w:val="28"/>
          <w:szCs w:val="28"/>
        </w:rPr>
        <w:t xml:space="preserve"> </w:t>
      </w:r>
      <w:r>
        <w:rPr>
          <w:sz w:val="28"/>
          <w:szCs w:val="28"/>
        </w:rPr>
        <w:t>Тариков С.М.</w:t>
      </w:r>
      <w:r w:rsidRPr="00AA36E7" w:rsidR="00AA36E7">
        <w:rPr>
          <w:sz w:val="28"/>
          <w:szCs w:val="28"/>
        </w:rPr>
        <w:t xml:space="preserve"> </w:t>
      </w:r>
      <w:r w:rsidR="00AA36E7">
        <w:rPr>
          <w:sz w:val="28"/>
          <w:szCs w:val="28"/>
        </w:rPr>
        <w:t>являясь д</w:t>
      </w:r>
      <w:r w:rsidRPr="00AA36E7" w:rsidR="00AA36E7">
        <w:rPr>
          <w:sz w:val="28"/>
          <w:szCs w:val="28"/>
        </w:rPr>
        <w:t>олжностн</w:t>
      </w:r>
      <w:r w:rsidR="00AA36E7">
        <w:rPr>
          <w:sz w:val="28"/>
          <w:szCs w:val="28"/>
        </w:rPr>
        <w:t>ым</w:t>
      </w:r>
      <w:r w:rsidRPr="00AA36E7" w:rsidR="00AA36E7">
        <w:rPr>
          <w:sz w:val="28"/>
          <w:szCs w:val="28"/>
        </w:rPr>
        <w:t xml:space="preserve"> лицо</w:t>
      </w:r>
      <w:r w:rsidR="00AA36E7">
        <w:rPr>
          <w:sz w:val="28"/>
          <w:szCs w:val="28"/>
        </w:rPr>
        <w:t>м</w:t>
      </w:r>
      <w:r w:rsidRPr="00AA36E7" w:rsidR="00AA36E7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производителем работ участка №3</w:t>
      </w:r>
      <w:r w:rsidR="00531389">
        <w:rPr>
          <w:sz w:val="28"/>
          <w:szCs w:val="28"/>
        </w:rPr>
        <w:t xml:space="preserve"> филиала № 7</w:t>
      </w:r>
      <w:r>
        <w:rPr>
          <w:sz w:val="28"/>
          <w:szCs w:val="28"/>
        </w:rPr>
        <w:t xml:space="preserve"> в АО «Государственная компания «Северавтодор»</w:t>
      </w:r>
      <w:r w:rsidR="00AA36E7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в соответствии с п.2 ст. 12 Ф</w:t>
      </w:r>
      <w:r w:rsidR="000B647E">
        <w:rPr>
          <w:sz w:val="28"/>
          <w:szCs w:val="28"/>
        </w:rPr>
        <w:t>едерального закона от 10.12.1995 № 1996-</w:t>
      </w:r>
      <w:r w:rsidR="00EC7A6B">
        <w:rPr>
          <w:sz w:val="28"/>
          <w:szCs w:val="28"/>
        </w:rPr>
        <w:t>ФЗ</w:t>
      </w:r>
      <w:r w:rsidR="000B647E">
        <w:rPr>
          <w:sz w:val="28"/>
          <w:szCs w:val="28"/>
        </w:rPr>
        <w:t xml:space="preserve"> «О безопасности дорожного движения» являе</w:t>
      </w:r>
      <w:r w:rsidR="00531389">
        <w:rPr>
          <w:sz w:val="28"/>
          <w:szCs w:val="28"/>
        </w:rPr>
        <w:t>тся должностным лицом на которого</w:t>
      </w:r>
      <w:r w:rsidR="000B647E">
        <w:rPr>
          <w:sz w:val="28"/>
          <w:szCs w:val="28"/>
        </w:rPr>
        <w:t xml:space="preserve"> возложена обязанность по содержанию автомобильной дороги Нягань-Талинка</w:t>
      </w:r>
      <w:r w:rsidR="00531389">
        <w:rPr>
          <w:sz w:val="28"/>
          <w:szCs w:val="28"/>
        </w:rPr>
        <w:t xml:space="preserve"> Октябрьского района</w:t>
      </w:r>
      <w:r w:rsidR="000B647E">
        <w:rPr>
          <w:sz w:val="28"/>
          <w:szCs w:val="28"/>
        </w:rPr>
        <w:t xml:space="preserve"> отнесенной к </w:t>
      </w:r>
      <w:r w:rsidR="000B647E">
        <w:rPr>
          <w:sz w:val="28"/>
          <w:szCs w:val="28"/>
          <w:lang w:val="en-US"/>
        </w:rPr>
        <w:t>III</w:t>
      </w:r>
      <w:r w:rsidRPr="000B647E" w:rsidR="000B647E">
        <w:rPr>
          <w:sz w:val="28"/>
          <w:szCs w:val="28"/>
        </w:rPr>
        <w:t xml:space="preserve"> </w:t>
      </w:r>
      <w:r w:rsidR="000B647E">
        <w:rPr>
          <w:sz w:val="28"/>
          <w:szCs w:val="28"/>
        </w:rPr>
        <w:t>категории, в соответствии с требованиями нормативов и стандартов безопасности дорожного движения, не выполнил требования вышеуказанного федерального закона, по обеспечению безопасности дорожного движения при содержании автомобильной дороги Нягань-Приобье.</w:t>
      </w:r>
    </w:p>
    <w:p w:rsidR="0066712B" w:rsidRPr="0066712B" w:rsidP="0066712B">
      <w:pPr>
        <w:ind w:firstLine="720"/>
        <w:jc w:val="both"/>
        <w:rPr>
          <w:bCs/>
          <w:sz w:val="28"/>
          <w:szCs w:val="28"/>
          <w:lang w:val="x-none"/>
        </w:rPr>
      </w:pPr>
      <w:r w:rsidRPr="0066712B">
        <w:rPr>
          <w:bCs/>
          <w:sz w:val="28"/>
          <w:szCs w:val="28"/>
        </w:rPr>
        <w:t xml:space="preserve">Должностное лицо </w:t>
      </w:r>
      <w:r w:rsidR="000B647E">
        <w:rPr>
          <w:sz w:val="28"/>
          <w:szCs w:val="28"/>
        </w:rPr>
        <w:t>Тариков С.М.</w:t>
      </w:r>
      <w:r w:rsidRPr="0066712B">
        <w:rPr>
          <w:bCs/>
          <w:sz w:val="28"/>
          <w:szCs w:val="28"/>
        </w:rPr>
        <w:t xml:space="preserve"> </w:t>
      </w:r>
      <w:r w:rsidR="00531389">
        <w:rPr>
          <w:bCs/>
          <w:sz w:val="28"/>
          <w:szCs w:val="28"/>
        </w:rPr>
        <w:t>в ходе рассмотрения дела правом на защиту не воспользовался, вину признал в полном объеме.</w:t>
      </w:r>
    </w:p>
    <w:p w:rsidR="006666AF" w:rsidRPr="007D77B2" w:rsidP="006666A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Выслушав </w:t>
      </w:r>
      <w:r w:rsidR="000B647E">
        <w:rPr>
          <w:sz w:val="28"/>
          <w:szCs w:val="28"/>
        </w:rPr>
        <w:t>Тарикова С.М.</w:t>
      </w:r>
      <w:r>
        <w:rPr>
          <w:sz w:val="28"/>
          <w:szCs w:val="28"/>
        </w:rPr>
        <w:t>, и</w:t>
      </w:r>
      <w:r w:rsidRPr="007D77B2">
        <w:rPr>
          <w:bCs/>
          <w:sz w:val="28"/>
          <w:szCs w:val="28"/>
        </w:rPr>
        <w:t>сследовав</w:t>
      </w:r>
      <w:r w:rsidR="0066712B">
        <w:rPr>
          <w:bCs/>
          <w:sz w:val="28"/>
          <w:szCs w:val="28"/>
        </w:rPr>
        <w:t xml:space="preserve"> </w:t>
      </w:r>
      <w:r w:rsidRPr="007D77B2">
        <w:rPr>
          <w:bCs/>
          <w:sz w:val="28"/>
          <w:szCs w:val="28"/>
        </w:rPr>
        <w:t>материалы дела, просмотрев видеозапись, мировой судья приходит к следующему.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</w:t>
      </w:r>
      <w:r w:rsidRPr="007D77B2">
        <w:rPr>
          <w:sz w:val="28"/>
          <w:szCs w:val="28"/>
        </w:rPr>
        <w:t>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Исходя из положений части 1 статьи 1.6 КоАП РФ,</w:t>
      </w:r>
      <w:r w:rsidRPr="007D77B2">
        <w:rPr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</w:t>
      </w:r>
      <w:r w:rsidRPr="007D77B2">
        <w:rPr>
          <w:sz w:val="28"/>
          <w:szCs w:val="28"/>
        </w:rPr>
        <w:t>твенности.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соответствии со статьей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</w:t>
      </w:r>
      <w:r w:rsidRPr="007D77B2">
        <w:rPr>
          <w:sz w:val="28"/>
          <w:szCs w:val="28"/>
        </w:rPr>
        <w:t>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Эти данные устанавливаются протоколом об администр</w:t>
      </w:r>
      <w:r w:rsidRPr="007D77B2">
        <w:rPr>
          <w:sz w:val="28"/>
          <w:szCs w:val="28"/>
        </w:rPr>
        <w:t xml:space="preserve">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</w:t>
      </w:r>
      <w:r w:rsidRPr="007D77B2">
        <w:rPr>
          <w:sz w:val="28"/>
          <w:szCs w:val="28"/>
        </w:rPr>
        <w:t>также показаниями специальных технических средств, вещественными доказательствами.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</w:t>
      </w:r>
      <w:r w:rsidRPr="007D77B2">
        <w:rPr>
          <w:sz w:val="28"/>
          <w:szCs w:val="28"/>
        </w:rPr>
        <w:t>роверки в ходе осуществления государственного контроля (надзора) и муниципального контроля.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разделом 5 Положения о федерально</w:t>
      </w:r>
      <w:r w:rsidR="00531389">
        <w:rPr>
          <w:sz w:val="28"/>
          <w:szCs w:val="28"/>
        </w:rPr>
        <w:t>м</w:t>
      </w:r>
      <w:r>
        <w:rPr>
          <w:sz w:val="28"/>
          <w:szCs w:val="28"/>
        </w:rPr>
        <w:t xml:space="preserve"> государственном контроле (надзоре) в области безопасности дорожного движения, утвержденного постановлением </w:t>
      </w:r>
      <w:r w:rsidR="00531389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РФ от 30.07.2021 № 1101 из ст. 97.1 ФЗ от 31.07.202</w:t>
      </w:r>
      <w:r w:rsidR="00531389">
        <w:rPr>
          <w:sz w:val="28"/>
          <w:szCs w:val="28"/>
        </w:rPr>
        <w:t>0</w:t>
      </w:r>
      <w:r>
        <w:rPr>
          <w:sz w:val="28"/>
          <w:szCs w:val="28"/>
        </w:rPr>
        <w:t xml:space="preserve"> № 248 –</w:t>
      </w:r>
      <w:r w:rsidR="00531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ФЗ «О государственном контроле (надзоре) и муниципальном контроле в </w:t>
      </w:r>
      <w:r w:rsidR="0053138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="006B7B45">
        <w:rPr>
          <w:sz w:val="28"/>
          <w:szCs w:val="28"/>
        </w:rPr>
        <w:t xml:space="preserve"> </w:t>
      </w:r>
      <w:r w:rsidR="00865E90">
        <w:rPr>
          <w:sz w:val="28"/>
          <w:szCs w:val="28"/>
        </w:rPr>
        <w:t>в период времени с</w:t>
      </w:r>
      <w:r>
        <w:rPr>
          <w:sz w:val="28"/>
          <w:szCs w:val="28"/>
        </w:rPr>
        <w:t xml:space="preserve"> 20 час 46 мин по 20 час 51</w:t>
      </w:r>
      <w:r w:rsidRPr="00865E90" w:rsidR="00865E90">
        <w:rPr>
          <w:sz w:val="28"/>
          <w:szCs w:val="28"/>
        </w:rPr>
        <w:t xml:space="preserve"> мин</w:t>
      </w:r>
      <w:r w:rsidRPr="006B7B45" w:rsidR="006B7B45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 xml:space="preserve">проведено выездное обследование </w:t>
      </w:r>
      <w:r w:rsidRPr="00865E90" w:rsidR="00865E90">
        <w:rPr>
          <w:sz w:val="28"/>
          <w:szCs w:val="28"/>
        </w:rPr>
        <w:t>автодороги Нягань-</w:t>
      </w:r>
      <w:r>
        <w:rPr>
          <w:sz w:val="28"/>
          <w:szCs w:val="28"/>
        </w:rPr>
        <w:t>Талинка</w:t>
      </w:r>
      <w:r w:rsidRPr="00865E90" w:rsidR="00865E90">
        <w:rPr>
          <w:sz w:val="28"/>
          <w:szCs w:val="28"/>
        </w:rPr>
        <w:t xml:space="preserve"> </w:t>
      </w:r>
      <w:r w:rsidR="006B7B45">
        <w:rPr>
          <w:sz w:val="28"/>
          <w:szCs w:val="28"/>
        </w:rPr>
        <w:t>на предмет соответствия нормативов и стандартов в области обеспечения безопасности дорожного движения при производстве дорожных работ</w:t>
      </w:r>
      <w:r w:rsidR="0066712B">
        <w:rPr>
          <w:sz w:val="28"/>
          <w:szCs w:val="28"/>
        </w:rPr>
        <w:t xml:space="preserve">. </w:t>
      </w:r>
      <w:r w:rsidRPr="007D77B2">
        <w:rPr>
          <w:sz w:val="28"/>
          <w:szCs w:val="28"/>
        </w:rPr>
        <w:t xml:space="preserve">Выездное обследование было проведено с использованием </w:t>
      </w:r>
      <w:r>
        <w:rPr>
          <w:sz w:val="28"/>
          <w:szCs w:val="28"/>
        </w:rPr>
        <w:t>методики</w:t>
      </w:r>
      <w:r w:rsidR="006B7B45">
        <w:rPr>
          <w:sz w:val="28"/>
          <w:szCs w:val="28"/>
        </w:rPr>
        <w:t xml:space="preserve"> </w:t>
      </w:r>
      <w:r>
        <w:rPr>
          <w:sz w:val="28"/>
          <w:szCs w:val="28"/>
        </w:rPr>
        <w:t>п. 9.3.2</w:t>
      </w:r>
      <w:r w:rsidRPr="007D77B2">
        <w:rPr>
          <w:sz w:val="28"/>
          <w:szCs w:val="28"/>
        </w:rPr>
        <w:t>.</w:t>
      </w:r>
      <w:r>
        <w:rPr>
          <w:sz w:val="28"/>
          <w:szCs w:val="28"/>
        </w:rPr>
        <w:t xml:space="preserve"> ГОСТ Р 50597.</w:t>
      </w:r>
    </w:p>
    <w:p w:rsidR="0040199B" w:rsidRPr="00432C3C" w:rsidP="00EC7A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ходе проведенного</w:t>
      </w:r>
      <w:r w:rsidRPr="007D77B2">
        <w:rPr>
          <w:sz w:val="28"/>
          <w:szCs w:val="28"/>
        </w:rPr>
        <w:t xml:space="preserve"> обследования </w:t>
      </w:r>
      <w:r w:rsidR="00531389">
        <w:rPr>
          <w:sz w:val="28"/>
          <w:szCs w:val="28"/>
        </w:rPr>
        <w:t xml:space="preserve">на участке ПК </w:t>
      </w:r>
      <w:r w:rsidRPr="00531389" w:rsidR="00531389">
        <w:rPr>
          <w:sz w:val="28"/>
          <w:szCs w:val="28"/>
        </w:rPr>
        <w:t>69+050 км по ПК 69+106,95 км</w:t>
      </w:r>
      <w:r w:rsidR="00531389">
        <w:rPr>
          <w:sz w:val="28"/>
          <w:szCs w:val="28"/>
        </w:rPr>
        <w:t xml:space="preserve"> (слева)</w:t>
      </w:r>
      <w:r w:rsidRPr="00531389" w:rsidR="00531389">
        <w:rPr>
          <w:sz w:val="28"/>
          <w:szCs w:val="28"/>
        </w:rPr>
        <w:t xml:space="preserve"> </w:t>
      </w:r>
      <w:r w:rsidRPr="00865E90" w:rsidR="004317C9">
        <w:rPr>
          <w:sz w:val="28"/>
          <w:szCs w:val="28"/>
        </w:rPr>
        <w:t>автодороги Нягань-</w:t>
      </w:r>
      <w:r w:rsidR="004317C9">
        <w:rPr>
          <w:sz w:val="28"/>
          <w:szCs w:val="28"/>
        </w:rPr>
        <w:t>Талинка</w:t>
      </w:r>
      <w:r w:rsidRPr="00865E90" w:rsidR="004317C9">
        <w:rPr>
          <w:sz w:val="28"/>
          <w:szCs w:val="28"/>
        </w:rPr>
        <w:t xml:space="preserve"> </w:t>
      </w:r>
      <w:r w:rsidR="00531389">
        <w:rPr>
          <w:sz w:val="28"/>
          <w:szCs w:val="28"/>
        </w:rPr>
        <w:t>Октябрьского района</w:t>
      </w:r>
      <w:r w:rsidR="004317C9">
        <w:rPr>
          <w:sz w:val="28"/>
          <w:szCs w:val="28"/>
        </w:rPr>
        <w:t xml:space="preserve"> </w:t>
      </w:r>
      <w:r w:rsidRPr="007D77B2" w:rsidR="003374B8">
        <w:rPr>
          <w:sz w:val="28"/>
          <w:szCs w:val="28"/>
        </w:rPr>
        <w:t xml:space="preserve">установлены </w:t>
      </w:r>
      <w:r w:rsidRPr="007D77B2">
        <w:rPr>
          <w:sz w:val="28"/>
          <w:szCs w:val="28"/>
        </w:rPr>
        <w:t xml:space="preserve">следующие </w:t>
      </w:r>
      <w:r w:rsidRPr="00E229F5">
        <w:rPr>
          <w:sz w:val="28"/>
          <w:szCs w:val="28"/>
        </w:rPr>
        <w:t xml:space="preserve">нарушения </w:t>
      </w:r>
      <w:r w:rsidR="00531389">
        <w:rPr>
          <w:sz w:val="28"/>
          <w:szCs w:val="28"/>
        </w:rPr>
        <w:t xml:space="preserve">обязательных </w:t>
      </w:r>
      <w:r w:rsidR="006B7B45">
        <w:rPr>
          <w:sz w:val="28"/>
          <w:szCs w:val="28"/>
        </w:rPr>
        <w:t xml:space="preserve">требований </w:t>
      </w:r>
      <w:r w:rsidR="00EC7A6B">
        <w:rPr>
          <w:sz w:val="28"/>
          <w:szCs w:val="28"/>
        </w:rPr>
        <w:t>раздела № 5 п. 5.3.1 ГОСТ Р 50597-2017 по обеспечению безопасности дорожного движения</w:t>
      </w:r>
      <w:r w:rsidR="004A44AF">
        <w:rPr>
          <w:sz w:val="28"/>
          <w:szCs w:val="28"/>
        </w:rPr>
        <w:t>,</w:t>
      </w:r>
      <w:r w:rsidR="00EC7A6B">
        <w:rPr>
          <w:sz w:val="28"/>
          <w:szCs w:val="28"/>
        </w:rPr>
        <w:t xml:space="preserve"> выразившихся в занижении обочины более 4 см </w:t>
      </w:r>
      <w:r w:rsidR="004A44AF">
        <w:rPr>
          <w:sz w:val="28"/>
          <w:szCs w:val="28"/>
        </w:rPr>
        <w:t>на протяжении участка длинной 5 м 95 см.</w:t>
      </w:r>
    </w:p>
    <w:p w:rsidR="00B21C8A" w:rsidRPr="00432C3C" w:rsidP="00B21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</w:t>
      </w:r>
      <w:r w:rsidR="00531389">
        <w:rPr>
          <w:sz w:val="28"/>
          <w:szCs w:val="28"/>
        </w:rPr>
        <w:t xml:space="preserve">национального стандарта </w:t>
      </w:r>
      <w:r w:rsidR="000B743B">
        <w:rPr>
          <w:sz w:val="28"/>
          <w:szCs w:val="28"/>
        </w:rPr>
        <w:t>Российской</w:t>
      </w:r>
      <w:r w:rsidR="00531389">
        <w:rPr>
          <w:sz w:val="28"/>
          <w:szCs w:val="28"/>
        </w:rPr>
        <w:t xml:space="preserve"> Федерации ГОСТ</w:t>
      </w:r>
      <w:r w:rsidR="000B743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 50597-2017 установлено, что обочины не должны иметь дефектов, влияющих на безопасность дорожного движения.</w:t>
      </w:r>
    </w:p>
    <w:p w:rsidR="00205817" w:rsidP="002058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505516" w:rsidR="005055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должностное лицо допустило </w:t>
      </w:r>
      <w:r w:rsidR="004A44AF">
        <w:rPr>
          <w:sz w:val="28"/>
          <w:szCs w:val="28"/>
        </w:rPr>
        <w:t>нарушение обязательных требований, предусмотренных разделом № 5 п. 5.3.1 ГОСТ Р 50597-2017, что в свою очередь создало реальную угрозу безопасности дорожного движения, следовательно, жизнь и здоровье людей</w:t>
      </w:r>
      <w:r w:rsidRPr="00505516" w:rsidR="00505516">
        <w:rPr>
          <w:sz w:val="28"/>
          <w:szCs w:val="28"/>
        </w:rPr>
        <w:t>.</w:t>
      </w:r>
    </w:p>
    <w:p w:rsidR="005346B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Объектом правонарушений выступают общественные отношения в области безопасности дорожного движения.</w:t>
      </w:r>
    </w:p>
    <w:p w:rsidR="006A59B4" w:rsidRPr="007D77B2" w:rsidP="000574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Объективную сторону административного правонарушения, п</w:t>
      </w:r>
      <w:r w:rsidRPr="007D77B2">
        <w:rPr>
          <w:sz w:val="28"/>
          <w:szCs w:val="28"/>
        </w:rPr>
        <w:t xml:space="preserve">редусмотренного ч. 1 ст. 12.34 КоАП РФ, </w:t>
      </w:r>
      <w:r w:rsidRPr="007D77B2" w:rsidR="000574C8">
        <w:rPr>
          <w:sz w:val="28"/>
          <w:szCs w:val="28"/>
        </w:rPr>
        <w:t>сос</w:t>
      </w:r>
      <w:r w:rsidRPr="007D77B2">
        <w:rPr>
          <w:sz w:val="28"/>
          <w:szCs w:val="28"/>
        </w:rPr>
        <w:t>тавляют действия (бездействие) юридических и должностных лиц, выразившиеся в несоблюдении</w:t>
      </w:r>
      <w:r w:rsidRPr="007D77B2" w:rsidR="000574C8">
        <w:rPr>
          <w:sz w:val="28"/>
          <w:szCs w:val="28"/>
        </w:rPr>
        <w:t xml:space="preserve"> (нарушений)</w:t>
      </w:r>
      <w:r w:rsidRPr="007D77B2">
        <w:rPr>
          <w:sz w:val="28"/>
          <w:szCs w:val="28"/>
        </w:rPr>
        <w:t xml:space="preserve"> требований по обеспечению безопасности дорожного движения при ремонте и содержании дорог иных дорожных сооружен</w:t>
      </w:r>
      <w:r w:rsidRPr="007D77B2">
        <w:rPr>
          <w:sz w:val="28"/>
          <w:szCs w:val="28"/>
        </w:rPr>
        <w:t>ий либо непринятие мер по своевременному устранению угрожающих</w:t>
      </w:r>
      <w:r w:rsidRPr="007D77B2" w:rsidR="000574C8">
        <w:rPr>
          <w:sz w:val="28"/>
          <w:szCs w:val="28"/>
        </w:rPr>
        <w:t xml:space="preserve"> без</w:t>
      </w:r>
      <w:r w:rsidRPr="007D77B2">
        <w:rPr>
          <w:sz w:val="28"/>
          <w:szCs w:val="28"/>
        </w:rPr>
        <w:t xml:space="preserve">опасности </w:t>
      </w:r>
      <w:r w:rsidRPr="007D77B2" w:rsidR="003374B8">
        <w:rPr>
          <w:sz w:val="28"/>
          <w:szCs w:val="28"/>
        </w:rPr>
        <w:t>дорожного</w:t>
      </w:r>
      <w:r w:rsidRPr="007D77B2">
        <w:rPr>
          <w:sz w:val="28"/>
          <w:szCs w:val="28"/>
        </w:rPr>
        <w:t xml:space="preserve"> движения</w:t>
      </w:r>
      <w:r w:rsidRPr="007D77B2" w:rsidR="000574C8">
        <w:rPr>
          <w:sz w:val="28"/>
          <w:szCs w:val="28"/>
        </w:rPr>
        <w:t>,</w:t>
      </w:r>
      <w:r w:rsidRPr="007D77B2">
        <w:rPr>
          <w:sz w:val="28"/>
          <w:szCs w:val="28"/>
        </w:rPr>
        <w:t xml:space="preserve"> помех</w:t>
      </w:r>
      <w:r w:rsidRPr="007D77B2" w:rsidR="000574C8">
        <w:rPr>
          <w:sz w:val="28"/>
          <w:szCs w:val="28"/>
        </w:rPr>
        <w:t>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Субъектом предусмотренного с</w:t>
      </w:r>
      <w:r w:rsidRPr="007D77B2" w:rsidR="006A59B4">
        <w:rPr>
          <w:sz w:val="28"/>
          <w:szCs w:val="28"/>
        </w:rPr>
        <w:t>т.</w:t>
      </w:r>
      <w:r w:rsidRPr="007D77B2">
        <w:rPr>
          <w:sz w:val="28"/>
          <w:szCs w:val="28"/>
        </w:rPr>
        <w:t xml:space="preserve"> 12.34 КоАП РФ правонарушения являются должностные и юридические </w:t>
      </w:r>
      <w:r w:rsidRPr="007D77B2" w:rsidR="006A59B4">
        <w:rPr>
          <w:sz w:val="28"/>
          <w:szCs w:val="28"/>
        </w:rPr>
        <w:t>лиц</w:t>
      </w:r>
      <w:r w:rsidRPr="007D77B2">
        <w:rPr>
          <w:sz w:val="28"/>
          <w:szCs w:val="28"/>
        </w:rPr>
        <w:t>а, ответственные за содержание дорог.</w:t>
      </w:r>
    </w:p>
    <w:p w:rsidR="000574C8" w:rsidRPr="007D77B2" w:rsidP="00E05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Субъективная стор</w:t>
      </w:r>
      <w:r w:rsidRPr="007D77B2">
        <w:rPr>
          <w:sz w:val="28"/>
          <w:szCs w:val="28"/>
        </w:rPr>
        <w:t>она состава комментируемого правонарушения выражается в форме бездействия. Согласно статье 1 Федерального закона</w:t>
      </w:r>
      <w:r w:rsidRPr="007D77B2" w:rsidR="006A59B4">
        <w:rPr>
          <w:sz w:val="28"/>
          <w:szCs w:val="28"/>
        </w:rPr>
        <w:t xml:space="preserve"> №196-ФЗ от 10.12.1995</w:t>
      </w:r>
      <w:r w:rsidRPr="007D77B2" w:rsidR="003374B8">
        <w:rPr>
          <w:sz w:val="28"/>
          <w:szCs w:val="28"/>
        </w:rPr>
        <w:t xml:space="preserve"> </w:t>
      </w:r>
      <w:r w:rsidRPr="007D77B2" w:rsidR="006A59B4">
        <w:rPr>
          <w:sz w:val="28"/>
          <w:szCs w:val="28"/>
        </w:rPr>
        <w:t>«О</w:t>
      </w:r>
      <w:r w:rsidRPr="007D77B2">
        <w:rPr>
          <w:sz w:val="28"/>
          <w:szCs w:val="28"/>
        </w:rPr>
        <w:t xml:space="preserve"> безопасности дорожного движения</w:t>
      </w:r>
      <w:r w:rsidRPr="007D77B2" w:rsidR="006A59B4">
        <w:rPr>
          <w:sz w:val="28"/>
          <w:szCs w:val="28"/>
        </w:rPr>
        <w:t>»</w:t>
      </w:r>
      <w:r w:rsidRPr="007D77B2">
        <w:rPr>
          <w:sz w:val="28"/>
          <w:szCs w:val="28"/>
        </w:rPr>
        <w:t xml:space="preserve"> основополагающей задачей по обеспечению безопасности дорожного движения на территории</w:t>
      </w:r>
      <w:r w:rsidRPr="007D77B2">
        <w:rPr>
          <w:sz w:val="28"/>
          <w:szCs w:val="28"/>
        </w:rPr>
        <w:t xml:space="preserve"> Российской Федерации является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</w:t>
      </w:r>
      <w:r w:rsidRPr="007D77B2">
        <w:rPr>
          <w:sz w:val="28"/>
          <w:szCs w:val="28"/>
        </w:rPr>
        <w:t xml:space="preserve">етствии со статьей 2 Федерального закона от 10.12.1995 №196-ФЗ «О безопасности дорожного </w:t>
      </w:r>
      <w:r w:rsidRPr="007D77B2" w:rsidR="00E059A1">
        <w:rPr>
          <w:sz w:val="28"/>
          <w:szCs w:val="28"/>
        </w:rPr>
        <w:t>движения</w:t>
      </w:r>
      <w:r w:rsidRPr="007D77B2">
        <w:rPr>
          <w:sz w:val="28"/>
          <w:szCs w:val="28"/>
        </w:rPr>
        <w:t xml:space="preserve">» безопасность дорожного движения - это состояние данного процесса, отражающее степень </w:t>
      </w:r>
      <w:r w:rsidRPr="007D77B2" w:rsidR="00E059A1">
        <w:rPr>
          <w:sz w:val="28"/>
          <w:szCs w:val="28"/>
        </w:rPr>
        <w:t>защи</w:t>
      </w:r>
      <w:r w:rsidRPr="007D77B2">
        <w:rPr>
          <w:sz w:val="28"/>
          <w:szCs w:val="28"/>
        </w:rPr>
        <w:t>щенности его участников от дорожно-транспортных происшествий и их по</w:t>
      </w:r>
      <w:r w:rsidRPr="007D77B2">
        <w:rPr>
          <w:sz w:val="28"/>
          <w:szCs w:val="28"/>
        </w:rPr>
        <w:t>следствий. Обеспечение</w:t>
      </w:r>
      <w:r w:rsidRPr="007D77B2" w:rsidR="00E059A1">
        <w:rPr>
          <w:sz w:val="28"/>
          <w:szCs w:val="28"/>
        </w:rPr>
        <w:t xml:space="preserve"> безопасности дорожного движения – </w:t>
      </w:r>
      <w:r w:rsidRPr="007D77B2" w:rsidR="006D2B03">
        <w:rPr>
          <w:sz w:val="28"/>
          <w:szCs w:val="28"/>
        </w:rPr>
        <w:t>деятельность,</w:t>
      </w:r>
      <w:r w:rsidRPr="007D77B2" w:rsidR="00E059A1">
        <w:rPr>
          <w:sz w:val="28"/>
          <w:szCs w:val="28"/>
        </w:rPr>
        <w:t xml:space="preserve"> направленная на предупреждение причин их возникновения.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соответствии со статьей 12 Федерального закона от 10.12.1995 № 196-ФЗ «О безопасности дорожног</w:t>
      </w:r>
      <w:r w:rsidRPr="007D77B2" w:rsidR="00E059A1">
        <w:rPr>
          <w:sz w:val="28"/>
          <w:szCs w:val="28"/>
        </w:rPr>
        <w:t>о дв</w:t>
      </w:r>
      <w:r w:rsidRPr="007D77B2">
        <w:rPr>
          <w:sz w:val="28"/>
          <w:szCs w:val="28"/>
        </w:rPr>
        <w:t xml:space="preserve">ижения» ремонт и содержание дорог на территории Российской Федерации должны обеспечивать </w:t>
      </w:r>
      <w:r w:rsidRPr="007D77B2" w:rsidR="00E059A1">
        <w:rPr>
          <w:sz w:val="28"/>
          <w:szCs w:val="28"/>
        </w:rPr>
        <w:t>бе</w:t>
      </w:r>
      <w:r w:rsidRPr="007D77B2">
        <w:rPr>
          <w:sz w:val="28"/>
          <w:szCs w:val="28"/>
        </w:rPr>
        <w:t>зопасность дорожного движения. Соответствие состояния дорог те</w:t>
      </w:r>
      <w:r w:rsidRPr="007D77B2" w:rsidR="00E059A1">
        <w:rPr>
          <w:sz w:val="28"/>
          <w:szCs w:val="28"/>
        </w:rPr>
        <w:t>хническим регламентам и другим нор</w:t>
      </w:r>
      <w:r w:rsidRPr="007D77B2">
        <w:rPr>
          <w:sz w:val="28"/>
          <w:szCs w:val="28"/>
        </w:rPr>
        <w:t>мативным документам, относящимся к обеспечению безопасности дорожного</w:t>
      </w:r>
      <w:r w:rsidRPr="007D77B2">
        <w:rPr>
          <w:sz w:val="28"/>
          <w:szCs w:val="28"/>
        </w:rPr>
        <w:t xml:space="preserve"> движения, удостоверяется нами контрольных осмотров либо обследований дорог, проводимых с уч</w:t>
      </w:r>
      <w:r w:rsidRPr="007D77B2" w:rsidR="00E059A1">
        <w:rPr>
          <w:sz w:val="28"/>
          <w:szCs w:val="28"/>
        </w:rPr>
        <w:t>астием соответствующих органов ис</w:t>
      </w:r>
      <w:r w:rsidRPr="007D77B2">
        <w:rPr>
          <w:sz w:val="28"/>
          <w:szCs w:val="28"/>
        </w:rPr>
        <w:t>полнительной власти. Обязанность по обеспечению соответствия сос</w:t>
      </w:r>
      <w:r w:rsidRPr="007D77B2" w:rsidR="00E059A1">
        <w:rPr>
          <w:sz w:val="28"/>
          <w:szCs w:val="28"/>
        </w:rPr>
        <w:t>тояния дорог при их содержании уст</w:t>
      </w:r>
      <w:r w:rsidRPr="007D77B2">
        <w:rPr>
          <w:sz w:val="28"/>
          <w:szCs w:val="28"/>
        </w:rPr>
        <w:t>ановленным техническим регламента</w:t>
      </w:r>
      <w:r w:rsidRPr="007D77B2">
        <w:rPr>
          <w:sz w:val="28"/>
          <w:szCs w:val="28"/>
        </w:rPr>
        <w:t xml:space="preserve">м и другим нормативным документам возлагается на лица, </w:t>
      </w:r>
      <w:r w:rsidRPr="007D77B2" w:rsidR="00E059A1">
        <w:rPr>
          <w:sz w:val="28"/>
          <w:szCs w:val="28"/>
        </w:rPr>
        <w:t>ос</w:t>
      </w:r>
      <w:r w:rsidRPr="007D77B2">
        <w:rPr>
          <w:sz w:val="28"/>
          <w:szCs w:val="28"/>
        </w:rPr>
        <w:t>уществляющие содержание автомобильных дорог.</w:t>
      </w:r>
    </w:p>
    <w:p w:rsidR="00EC5457" w:rsidRPr="007D77B2" w:rsidP="005979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статью 22 Федерального закона от 10.12.1995 № 196-ФЗ «О безопасности дорожного движения»</w:t>
      </w:r>
      <w:r w:rsidRPr="007D77B2" w:rsidR="00E059A1">
        <w:rPr>
          <w:sz w:val="28"/>
          <w:szCs w:val="28"/>
        </w:rPr>
        <w:t xml:space="preserve"> включен перечень документов по стандартизации (их частей), применение которых обязательно в целях обеспечения безопасности дорожного движения при его организации на территории Российской Федерации, определяется</w:t>
      </w:r>
      <w:r w:rsidRPr="007D77B2" w:rsidR="0059793C">
        <w:rPr>
          <w:sz w:val="28"/>
          <w:szCs w:val="28"/>
        </w:rPr>
        <w:t xml:space="preserve"> Правительством Российской Федерации.</w:t>
      </w:r>
    </w:p>
    <w:p w:rsidR="0059793C" w:rsidRPr="007D77B2" w:rsidP="005979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Распоряжением Правительства Российской Федерации от 04.11.2017 № 2438-р</w:t>
      </w:r>
      <w:r w:rsidRPr="007D77B2">
        <w:rPr>
          <w:sz w:val="28"/>
          <w:szCs w:val="28"/>
        </w:rPr>
        <w:t xml:space="preserve"> «Об утверждении перечня документов по стандартизации, </w:t>
      </w:r>
      <w:r w:rsidRPr="007D77B2">
        <w:rPr>
          <w:sz w:val="28"/>
          <w:szCs w:val="28"/>
        </w:rPr>
        <w:t>обязательное применение которых обеспечивает безопасность дорожного движения при его организации на территории Российской Федерации», утвержден перечень документов по стандартизации, обязательных к при</w:t>
      </w:r>
      <w:r w:rsidRPr="007D77B2">
        <w:rPr>
          <w:sz w:val="28"/>
          <w:szCs w:val="28"/>
        </w:rPr>
        <w:t xml:space="preserve">менению всеми должностными и юридическими лицами и обеспечении безопасности дорожного движения. В данный перечень включен ГОСТ Р </w:t>
      </w:r>
      <w:r w:rsidR="004A44AF">
        <w:rPr>
          <w:sz w:val="28"/>
          <w:szCs w:val="28"/>
        </w:rPr>
        <w:t>50597-17</w:t>
      </w:r>
      <w:r w:rsidRPr="007D77B2">
        <w:rPr>
          <w:sz w:val="28"/>
          <w:szCs w:val="28"/>
        </w:rPr>
        <w:t>.</w:t>
      </w:r>
    </w:p>
    <w:p w:rsidR="00EC5457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силу статьи 3 Федерального закона от 08.11.2007 №257-ФЗ «Об автомобильных дорогах и о дорожной деятельности в Росси</w:t>
      </w:r>
      <w:r w:rsidRPr="007D77B2">
        <w:rPr>
          <w:sz w:val="28"/>
          <w:szCs w:val="28"/>
        </w:rPr>
        <w:t>йской Федерации и о внесении изменений в отдельные законодательные акты Российской Федерации» дорожная деятельность – деятельность по проектированию, строительству, конструкции, капитальному ремонту, ремонту и содержанию автомобильных дорог; содержание авт</w:t>
      </w:r>
      <w:r w:rsidRPr="007D77B2">
        <w:rPr>
          <w:sz w:val="28"/>
          <w:szCs w:val="28"/>
        </w:rPr>
        <w:t>омобильной дороги – комплекс работ по поддержанию надлежащего технического состояния автомобильной дороги, оценка ее технического состояния, а также по организации и обеспечению безопасности дорожного движения.</w:t>
      </w:r>
    </w:p>
    <w:p w:rsidR="00DE782F" w:rsidRPr="007D77B2" w:rsidP="000237C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7D77B2">
        <w:rPr>
          <w:sz w:val="28"/>
          <w:szCs w:val="28"/>
          <w:lang w:val="x-none"/>
        </w:rPr>
        <w:t>Вина</w:t>
      </w:r>
      <w:r w:rsidRPr="007D77B2">
        <w:rPr>
          <w:sz w:val="28"/>
          <w:szCs w:val="28"/>
        </w:rPr>
        <w:t xml:space="preserve"> </w:t>
      </w:r>
      <w:r w:rsidR="004A44AF">
        <w:rPr>
          <w:sz w:val="28"/>
          <w:szCs w:val="28"/>
        </w:rPr>
        <w:t>Тарикова С.М.</w:t>
      </w:r>
      <w:r w:rsidRPr="007D77B2">
        <w:rPr>
          <w:sz w:val="28"/>
          <w:szCs w:val="28"/>
          <w:lang w:val="x-none"/>
        </w:rPr>
        <w:t xml:space="preserve"> в совершении правонарушени</w:t>
      </w:r>
      <w:r w:rsidRPr="007D77B2">
        <w:rPr>
          <w:sz w:val="28"/>
          <w:szCs w:val="28"/>
          <w:lang w:val="x-none"/>
        </w:rPr>
        <w:t>я, предусмотренного частью 1 статьи 12.</w:t>
      </w:r>
      <w:r w:rsidRPr="007D77B2">
        <w:rPr>
          <w:sz w:val="28"/>
          <w:szCs w:val="28"/>
        </w:rPr>
        <w:t>34</w:t>
      </w:r>
      <w:r w:rsidRPr="007D77B2">
        <w:rPr>
          <w:sz w:val="28"/>
          <w:szCs w:val="28"/>
          <w:lang w:val="x-none"/>
        </w:rPr>
        <w:t xml:space="preserve"> Кодекса Российской Федерации об административных правонарушениях, подтверждается следующими доказательствами:        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- протоколом </w:t>
      </w:r>
      <w:r w:rsidRPr="007D77B2" w:rsidR="000237CF">
        <w:rPr>
          <w:sz w:val="28"/>
          <w:szCs w:val="28"/>
        </w:rPr>
        <w:t xml:space="preserve">86 </w:t>
      </w:r>
      <w:r w:rsidR="004A44AF">
        <w:rPr>
          <w:sz w:val="28"/>
          <w:szCs w:val="28"/>
        </w:rPr>
        <w:t>НО 200031</w:t>
      </w:r>
      <w:r w:rsidR="00051A0C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 xml:space="preserve">об административном правонарушении от </w:t>
      </w:r>
      <w:r w:rsidR="004A44AF">
        <w:rPr>
          <w:sz w:val="28"/>
          <w:szCs w:val="28"/>
        </w:rPr>
        <w:t>04.02.2025</w:t>
      </w:r>
      <w:r w:rsidRPr="007D77B2">
        <w:rPr>
          <w:sz w:val="28"/>
          <w:szCs w:val="28"/>
        </w:rPr>
        <w:t>, из которого следует,</w:t>
      </w:r>
      <w:r w:rsidRPr="007D77B2">
        <w:rPr>
          <w:sz w:val="28"/>
          <w:szCs w:val="28"/>
        </w:rPr>
        <w:t xml:space="preserve"> что </w:t>
      </w:r>
      <w:r w:rsidR="00051A0C">
        <w:rPr>
          <w:sz w:val="28"/>
          <w:szCs w:val="28"/>
        </w:rPr>
        <w:t xml:space="preserve">должностное лицо </w:t>
      </w:r>
      <w:r w:rsidR="004A44AF">
        <w:rPr>
          <w:sz w:val="28"/>
          <w:szCs w:val="28"/>
        </w:rPr>
        <w:t>Тариков С.М.</w:t>
      </w:r>
      <w:r w:rsidRPr="007D77B2">
        <w:rPr>
          <w:sz w:val="28"/>
          <w:szCs w:val="28"/>
        </w:rPr>
        <w:t xml:space="preserve"> </w:t>
      </w:r>
      <w:r w:rsidRPr="007D77B2" w:rsidR="000237CF">
        <w:rPr>
          <w:sz w:val="28"/>
          <w:szCs w:val="28"/>
        </w:rPr>
        <w:t xml:space="preserve">нарушил обязательные требования, предусмотренные </w:t>
      </w:r>
      <w:r w:rsidR="004A44AF">
        <w:rPr>
          <w:sz w:val="28"/>
          <w:szCs w:val="28"/>
        </w:rPr>
        <w:t>разделом № 5 п. 5.3.1 ГОСТ Р 50597-2017</w:t>
      </w:r>
      <w:r w:rsidRPr="007D77B2">
        <w:rPr>
          <w:sz w:val="28"/>
          <w:szCs w:val="28"/>
        </w:rPr>
        <w:t>. Данный процессуальный документ составлен в соответствии с требованиями статьи 28.2 Кодекса Российской Федерации об административных</w:t>
      </w:r>
      <w:r w:rsidRPr="007D77B2">
        <w:rPr>
          <w:sz w:val="28"/>
          <w:szCs w:val="28"/>
        </w:rPr>
        <w:t xml:space="preserve">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правонарушениях, и статьей 51 Конституции Российской Федерации </w:t>
      </w:r>
      <w:r w:rsidR="00051A0C">
        <w:rPr>
          <w:sz w:val="28"/>
          <w:szCs w:val="28"/>
        </w:rPr>
        <w:t xml:space="preserve">должностному лицу </w:t>
      </w:r>
      <w:r w:rsidR="004A44AF">
        <w:rPr>
          <w:sz w:val="28"/>
          <w:szCs w:val="28"/>
        </w:rPr>
        <w:t>Тарикову С.М.</w:t>
      </w:r>
      <w:r w:rsidRPr="007D77B2" w:rsidR="000237CF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>разъяснены, что подтверждается е</w:t>
      </w:r>
      <w:r w:rsidRPr="007D77B2" w:rsidR="000237CF">
        <w:rPr>
          <w:sz w:val="28"/>
          <w:szCs w:val="28"/>
        </w:rPr>
        <w:t>го</w:t>
      </w:r>
      <w:r w:rsidRPr="007D77B2">
        <w:rPr>
          <w:sz w:val="28"/>
          <w:szCs w:val="28"/>
        </w:rPr>
        <w:t xml:space="preserve"> подписью,</w:t>
      </w:r>
      <w:r w:rsidRPr="00051A0C" w:rsidR="00051A0C">
        <w:t xml:space="preserve"> </w:t>
      </w:r>
      <w:r w:rsidRPr="00051A0C" w:rsidR="00051A0C">
        <w:rPr>
          <w:sz w:val="28"/>
          <w:szCs w:val="28"/>
        </w:rPr>
        <w:t>объяснением должностн</w:t>
      </w:r>
      <w:r w:rsidR="00C637D2">
        <w:rPr>
          <w:sz w:val="28"/>
          <w:szCs w:val="28"/>
        </w:rPr>
        <w:t xml:space="preserve">ого лица </w:t>
      </w:r>
      <w:r w:rsidR="00020E99">
        <w:rPr>
          <w:sz w:val="28"/>
          <w:szCs w:val="28"/>
        </w:rPr>
        <w:t>Тарикова С.М.</w:t>
      </w:r>
      <w:r w:rsidRPr="007D77B2" w:rsidR="00020E99">
        <w:rPr>
          <w:sz w:val="28"/>
          <w:szCs w:val="28"/>
        </w:rPr>
        <w:t xml:space="preserve"> </w:t>
      </w:r>
      <w:r w:rsidR="00C637D2">
        <w:rPr>
          <w:sz w:val="28"/>
          <w:szCs w:val="28"/>
        </w:rPr>
        <w:t xml:space="preserve"> от </w:t>
      </w:r>
      <w:r w:rsidR="00020E99">
        <w:rPr>
          <w:sz w:val="28"/>
          <w:szCs w:val="28"/>
        </w:rPr>
        <w:t>04.02.2025</w:t>
      </w:r>
      <w:r w:rsidRPr="00051A0C" w:rsidR="00051A0C">
        <w:rPr>
          <w:sz w:val="28"/>
          <w:szCs w:val="28"/>
        </w:rPr>
        <w:t xml:space="preserve">, из которых следует, что с правонарушением </w:t>
      </w:r>
      <w:r w:rsidR="00505516">
        <w:rPr>
          <w:sz w:val="28"/>
          <w:szCs w:val="28"/>
        </w:rPr>
        <w:t xml:space="preserve">он </w:t>
      </w:r>
      <w:r w:rsidRPr="00051A0C" w:rsidR="00051A0C">
        <w:rPr>
          <w:sz w:val="28"/>
          <w:szCs w:val="28"/>
        </w:rPr>
        <w:t>согласен,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A0C">
        <w:rPr>
          <w:sz w:val="28"/>
          <w:szCs w:val="28"/>
        </w:rPr>
        <w:t xml:space="preserve">- </w:t>
      </w:r>
      <w:r w:rsidRPr="00051A0C" w:rsidR="000237CF">
        <w:rPr>
          <w:sz w:val="28"/>
          <w:szCs w:val="28"/>
        </w:rPr>
        <w:t>решением о проведении постоянного рейда при осуществлении федерального контроля (надзора) в области безопасности дорожного движения</w:t>
      </w:r>
      <w:r w:rsidRPr="00051A0C" w:rsidR="00610775">
        <w:rPr>
          <w:sz w:val="28"/>
          <w:szCs w:val="28"/>
        </w:rPr>
        <w:t xml:space="preserve"> от </w:t>
      </w:r>
      <w:r w:rsidR="00020E99">
        <w:rPr>
          <w:sz w:val="28"/>
          <w:szCs w:val="28"/>
        </w:rPr>
        <w:t>09.01.2025 № 1</w:t>
      </w:r>
      <w:r w:rsidRPr="00051A0C" w:rsidR="00610775">
        <w:rPr>
          <w:sz w:val="28"/>
          <w:szCs w:val="28"/>
        </w:rPr>
        <w:t>;</w:t>
      </w:r>
    </w:p>
    <w:p w:rsidR="00020E99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инструментального обследования при проведении контрольного (надзорного) мероприятия при осуществлении федерального государственного контроля (надзора) в области бе</w:t>
      </w:r>
      <w:r>
        <w:rPr>
          <w:sz w:val="28"/>
          <w:szCs w:val="28"/>
        </w:rPr>
        <w:t xml:space="preserve">зопасности </w:t>
      </w:r>
      <w:r w:rsidRPr="00051A0C">
        <w:rPr>
          <w:sz w:val="28"/>
          <w:szCs w:val="28"/>
        </w:rPr>
        <w:t>дорожного движения</w:t>
      </w:r>
      <w:r w:rsidR="004317C9">
        <w:rPr>
          <w:sz w:val="28"/>
          <w:szCs w:val="28"/>
        </w:rPr>
        <w:t xml:space="preserve"> от 30.01.2025 № </w:t>
      </w:r>
      <w:r>
        <w:rPr>
          <w:sz w:val="28"/>
          <w:szCs w:val="28"/>
        </w:rPr>
        <w:t>10,</w:t>
      </w:r>
    </w:p>
    <w:p w:rsidR="00020E99" w:rsidP="00020E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743B">
        <w:rPr>
          <w:sz w:val="28"/>
          <w:szCs w:val="28"/>
        </w:rPr>
        <w:t xml:space="preserve">дислокацией дорожных знаков </w:t>
      </w:r>
      <w:r>
        <w:rPr>
          <w:sz w:val="28"/>
          <w:szCs w:val="28"/>
        </w:rPr>
        <w:t>автодоро</w:t>
      </w:r>
      <w:r w:rsidR="000B743B">
        <w:rPr>
          <w:sz w:val="28"/>
          <w:szCs w:val="28"/>
        </w:rPr>
        <w:t>ге</w:t>
      </w:r>
      <w:r>
        <w:rPr>
          <w:sz w:val="28"/>
          <w:szCs w:val="28"/>
        </w:rPr>
        <w:t xml:space="preserve"> Нягань-Талинка (69</w:t>
      </w:r>
      <w:r w:rsidR="000B743B">
        <w:rPr>
          <w:sz w:val="28"/>
          <w:szCs w:val="28"/>
        </w:rPr>
        <w:t>.</w:t>
      </w:r>
      <w:r>
        <w:rPr>
          <w:sz w:val="28"/>
          <w:szCs w:val="28"/>
        </w:rPr>
        <w:t>000 – 70</w:t>
      </w:r>
      <w:r w:rsidR="000B743B">
        <w:rPr>
          <w:sz w:val="28"/>
          <w:szCs w:val="28"/>
        </w:rPr>
        <w:t>.</w:t>
      </w:r>
      <w:r>
        <w:rPr>
          <w:sz w:val="28"/>
          <w:szCs w:val="28"/>
        </w:rPr>
        <w:t>000 км),</w:t>
      </w:r>
    </w:p>
    <w:p w:rsidR="00E229F5" w:rsidP="00E22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A0C">
        <w:rPr>
          <w:sz w:val="28"/>
          <w:szCs w:val="28"/>
        </w:rPr>
        <w:t>- актом о проведении постоянного рейда при осуществлении федерального государственного контроля (надзора) в области безопасности</w:t>
      </w:r>
      <w:r w:rsidRPr="00051A0C">
        <w:rPr>
          <w:sz w:val="28"/>
          <w:szCs w:val="28"/>
        </w:rPr>
        <w:t xml:space="preserve"> дорожного движения от </w:t>
      </w:r>
      <w:r w:rsidR="00020E99">
        <w:rPr>
          <w:sz w:val="28"/>
          <w:szCs w:val="28"/>
        </w:rPr>
        <w:t>30.01</w:t>
      </w:r>
      <w:r w:rsidRPr="00051A0C" w:rsidR="00051A0C">
        <w:rPr>
          <w:sz w:val="28"/>
          <w:szCs w:val="28"/>
        </w:rPr>
        <w:t>.</w:t>
      </w:r>
      <w:r w:rsidR="00020E99">
        <w:rPr>
          <w:sz w:val="28"/>
          <w:szCs w:val="28"/>
        </w:rPr>
        <w:t>2025 №8</w:t>
      </w:r>
      <w:r w:rsidRPr="00051A0C">
        <w:rPr>
          <w:sz w:val="28"/>
          <w:szCs w:val="28"/>
        </w:rPr>
        <w:t xml:space="preserve">, </w:t>
      </w:r>
    </w:p>
    <w:p w:rsidR="00E229F5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0912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приказа №</w:t>
      </w:r>
      <w:r w:rsidR="00020E99">
        <w:rPr>
          <w:sz w:val="28"/>
          <w:szCs w:val="28"/>
        </w:rPr>
        <w:t>12</w:t>
      </w:r>
      <w:r w:rsidR="00051A0C">
        <w:rPr>
          <w:sz w:val="28"/>
          <w:szCs w:val="28"/>
        </w:rPr>
        <w:t xml:space="preserve">-К от </w:t>
      </w:r>
      <w:r w:rsidR="00020E99">
        <w:rPr>
          <w:sz w:val="28"/>
          <w:szCs w:val="28"/>
        </w:rPr>
        <w:t>26.02</w:t>
      </w:r>
      <w:r w:rsidR="00051A0C">
        <w:rPr>
          <w:sz w:val="28"/>
          <w:szCs w:val="28"/>
        </w:rPr>
        <w:t xml:space="preserve">.2024 о переводе работника на другую работу, </w:t>
      </w:r>
    </w:p>
    <w:p w:rsidR="007F32FC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091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должностной инс</w:t>
      </w:r>
      <w:r w:rsidR="00051A0C">
        <w:rPr>
          <w:sz w:val="28"/>
          <w:szCs w:val="28"/>
        </w:rPr>
        <w:t xml:space="preserve">трукцией </w:t>
      </w:r>
      <w:r w:rsidR="00020E99">
        <w:rPr>
          <w:sz w:val="28"/>
          <w:szCs w:val="28"/>
        </w:rPr>
        <w:t>производителя работ – участка № 3 (Филиала №7) АО «ГК «Северавтодор»</w:t>
      </w:r>
      <w:r w:rsidR="00051A0C">
        <w:rPr>
          <w:sz w:val="28"/>
          <w:szCs w:val="28"/>
        </w:rPr>
        <w:t>,</w:t>
      </w:r>
    </w:p>
    <w:p w:rsidR="00020E99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государственным контрактом № 10</w:t>
      </w:r>
      <w:r w:rsidR="000B743B">
        <w:rPr>
          <w:sz w:val="28"/>
          <w:szCs w:val="28"/>
        </w:rPr>
        <w:t>/</w:t>
      </w:r>
      <w:r>
        <w:rPr>
          <w:sz w:val="28"/>
          <w:szCs w:val="28"/>
        </w:rPr>
        <w:t xml:space="preserve">22/222 от </w:t>
      </w:r>
      <w:r>
        <w:rPr>
          <w:sz w:val="28"/>
          <w:szCs w:val="28"/>
        </w:rPr>
        <w:t>09.12.202</w:t>
      </w:r>
      <w:r w:rsidR="000B743B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4D76C5" w:rsidP="004317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7C9">
        <w:rPr>
          <w:sz w:val="28"/>
          <w:szCs w:val="28"/>
        </w:rPr>
        <w:t>Выпиской из ЕГРЮЛ от 03.02.2025</w:t>
      </w:r>
      <w:r>
        <w:rPr>
          <w:sz w:val="28"/>
          <w:szCs w:val="28"/>
        </w:rPr>
        <w:t>,</w:t>
      </w:r>
    </w:p>
    <w:p w:rsidR="0061091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-</w:t>
      </w:r>
      <w:r w:rsidR="007D77B2">
        <w:rPr>
          <w:sz w:val="28"/>
          <w:szCs w:val="28"/>
        </w:rPr>
        <w:t xml:space="preserve"> </w:t>
      </w:r>
      <w:r w:rsidR="004B37A8">
        <w:rPr>
          <w:sz w:val="28"/>
          <w:szCs w:val="28"/>
        </w:rPr>
        <w:t xml:space="preserve">реестром правонарушений на </w:t>
      </w:r>
      <w:r w:rsidR="001E6462">
        <w:rPr>
          <w:sz w:val="28"/>
          <w:szCs w:val="28"/>
        </w:rPr>
        <w:t>Тарикова С.М</w:t>
      </w:r>
      <w:r w:rsidR="004D76C5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DE4067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</w:t>
      </w:r>
      <w:r w:rsidR="000B743B">
        <w:rPr>
          <w:sz w:val="28"/>
          <w:szCs w:val="28"/>
        </w:rPr>
        <w:t>, на которой зафиксирован факт административного правонарушения</w:t>
      </w:r>
      <w:r>
        <w:rPr>
          <w:sz w:val="28"/>
          <w:szCs w:val="28"/>
        </w:rPr>
        <w:t>.</w:t>
      </w:r>
    </w:p>
    <w:p w:rsidR="006E1A52" w:rsidRPr="006E1A5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Представленными доказательствами подтверждается нарушение ответственным за проведение работ </w:t>
      </w:r>
      <w:r w:rsidR="001E6462">
        <w:rPr>
          <w:sz w:val="28"/>
          <w:szCs w:val="28"/>
        </w:rPr>
        <w:t>Тариковым С.М.</w:t>
      </w:r>
      <w:r w:rsidRPr="006E1A52">
        <w:rPr>
          <w:sz w:val="28"/>
          <w:szCs w:val="28"/>
        </w:rPr>
        <w:t xml:space="preserve"> требований </w:t>
      </w:r>
      <w:r w:rsidR="001E6462">
        <w:rPr>
          <w:sz w:val="28"/>
          <w:szCs w:val="28"/>
        </w:rPr>
        <w:t>раздела № 5 п. 5.3.1 ГОСТ Р 50597-2017</w:t>
      </w:r>
      <w:r w:rsidRPr="007D77B2" w:rsidR="001E6462">
        <w:rPr>
          <w:sz w:val="28"/>
          <w:szCs w:val="28"/>
        </w:rPr>
        <w:t>.</w:t>
      </w:r>
    </w:p>
    <w:p w:rsidR="00DE782F" w:rsidRPr="007D77B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На основании установленных обстоятельств, мировой судья находит вину </w:t>
      </w:r>
      <w:r w:rsidR="001E6462">
        <w:rPr>
          <w:sz w:val="28"/>
          <w:szCs w:val="28"/>
        </w:rPr>
        <w:t>Тарикова С.М.</w:t>
      </w:r>
      <w:r w:rsidRPr="006E1A52">
        <w:rPr>
          <w:sz w:val="28"/>
          <w:szCs w:val="28"/>
        </w:rPr>
        <w:t xml:space="preserve"> установленной и</w:t>
      </w:r>
      <w:r w:rsidRPr="006E1A52">
        <w:rPr>
          <w:sz w:val="28"/>
          <w:szCs w:val="28"/>
        </w:rPr>
        <w:t xml:space="preserve"> доказанной в полном объёме, а его действия квалифицирует по ч.1 ст.12.34 КоАП РФ, как несоблюдение требований по обеспечению безопасности дорожного движения при ремонте дорог.</w:t>
      </w:r>
      <w:r w:rsidRPr="007D77B2">
        <w:rPr>
          <w:sz w:val="28"/>
          <w:szCs w:val="28"/>
        </w:rPr>
        <w:t xml:space="preserve">         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При назначении наказания судья учитывает характер и степень общественн</w:t>
      </w:r>
      <w:r w:rsidRPr="007D77B2">
        <w:rPr>
          <w:sz w:val="28"/>
          <w:szCs w:val="28"/>
        </w:rPr>
        <w:t>ой опасности правонарушения, связанного с источником повышенной опасности.</w:t>
      </w:r>
    </w:p>
    <w:p w:rsidR="000B743B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по делу, является признание Тариковым С.М. своей вины, наличие на иждивении троих малолетних детей.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Обстоятельств, </w:t>
      </w:r>
      <w:r w:rsidRPr="007D77B2">
        <w:rPr>
          <w:sz w:val="28"/>
          <w:szCs w:val="28"/>
        </w:rPr>
        <w:t>отягчающих административную ответственность, мировым судьей не установлено.</w:t>
      </w:r>
      <w:r w:rsidRPr="007D77B2">
        <w:rPr>
          <w:sz w:val="28"/>
          <w:szCs w:val="28"/>
        </w:rPr>
        <w:tab/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соответствии с частью 1 статьи 12.34 Кодекса Российской Федерации об административных правонарушениях, несоблюдение требований по обеспечению безопасности дорожного движения при</w:t>
      </w:r>
      <w:r w:rsidRPr="007D77B2">
        <w:rPr>
          <w:sz w:val="28"/>
          <w:szCs w:val="28"/>
        </w:rPr>
        <w:t xml:space="preserve">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</w:t>
      </w:r>
      <w:r w:rsidRPr="007D77B2">
        <w:rPr>
          <w:sz w:val="28"/>
          <w:szCs w:val="28"/>
        </w:rPr>
        <w:t xml:space="preserve"> транспортных средств на отдельных участках дорог в 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</w:t>
      </w:r>
      <w:r w:rsidRPr="007D77B2">
        <w:rPr>
          <w:sz w:val="28"/>
          <w:szCs w:val="28"/>
        </w:rPr>
        <w:t xml:space="preserve">ов или других дорожных сооружений, в размере от двадцати тысяч до тридцати тысяч рублей; на юридических лиц - от двухсот тысяч до трехсот тысяч рублей. </w:t>
      </w:r>
    </w:p>
    <w:p w:rsidR="006E1A5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С учётом вышеизложенного, в целях предупреждения совершения новых правонарушений, </w:t>
      </w:r>
      <w:r w:rsidR="00C637D2">
        <w:rPr>
          <w:sz w:val="28"/>
          <w:szCs w:val="28"/>
        </w:rPr>
        <w:t>мировой судья с</w:t>
      </w:r>
      <w:r w:rsidRPr="006E1A52">
        <w:rPr>
          <w:sz w:val="28"/>
          <w:szCs w:val="28"/>
        </w:rPr>
        <w:t>читает</w:t>
      </w:r>
      <w:r w:rsidRPr="006E1A52">
        <w:rPr>
          <w:sz w:val="28"/>
          <w:szCs w:val="28"/>
        </w:rPr>
        <w:t xml:space="preserve"> необходимым назначить </w:t>
      </w:r>
      <w:r w:rsidR="001E6462">
        <w:rPr>
          <w:sz w:val="28"/>
          <w:szCs w:val="28"/>
        </w:rPr>
        <w:t>Тарикову С.М.</w:t>
      </w:r>
      <w:r w:rsidRPr="006E1A52">
        <w:rPr>
          <w:sz w:val="28"/>
          <w:szCs w:val="28"/>
        </w:rPr>
        <w:t xml:space="preserve"> наказание в пределах, установленных законом, предусматривающим ответственность за административное правонарушение в соответствии с частью 1 статьи 12.34 КоАП РФ, в виде административного штрафа.</w:t>
      </w:r>
    </w:p>
    <w:p w:rsidR="00DE782F" w:rsidRPr="007D77B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руководствуясь частью 1 </w:t>
      </w:r>
      <w:r w:rsidRPr="007D77B2">
        <w:rPr>
          <w:sz w:val="28"/>
          <w:szCs w:val="28"/>
        </w:rPr>
        <w:t>статьи 12.34, статьями 29.9, 29.10 Кодекса Российской Федерации об административных правонарушениях, мировой судья</w:t>
      </w:r>
    </w:p>
    <w:p w:rsidR="00DE782F" w:rsidRPr="007D77B2" w:rsidP="00DE78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ПОСТАНОВИЛ: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Должностное лицо </w:t>
      </w:r>
      <w:r w:rsidR="001E6462">
        <w:rPr>
          <w:sz w:val="28"/>
          <w:szCs w:val="28"/>
        </w:rPr>
        <w:t>Тарикова Садюрдина Мавлединовича</w:t>
      </w:r>
      <w:r w:rsidRPr="007D77B2">
        <w:rPr>
          <w:sz w:val="28"/>
          <w:szCs w:val="28"/>
        </w:rPr>
        <w:t xml:space="preserve"> признать виновным в совершении правонарушения, предусмотренного частью 1 статьи</w:t>
      </w:r>
      <w:r w:rsidRPr="007D77B2">
        <w:rPr>
          <w:sz w:val="28"/>
          <w:szCs w:val="28"/>
        </w:rPr>
        <w:t xml:space="preserve"> 12.34 Кодекса Российской Федерации </w:t>
      </w:r>
      <w:r w:rsidR="001E6462">
        <w:rPr>
          <w:sz w:val="28"/>
          <w:szCs w:val="28"/>
        </w:rPr>
        <w:t>об административны</w:t>
      </w:r>
      <w:r w:rsidRPr="007D77B2">
        <w:rPr>
          <w:sz w:val="28"/>
          <w:szCs w:val="28"/>
        </w:rPr>
        <w:t>х правонарушениях</w:t>
      </w:r>
      <w:r w:rsidR="006E1A52">
        <w:rPr>
          <w:sz w:val="28"/>
          <w:szCs w:val="28"/>
        </w:rPr>
        <w:t>,</w:t>
      </w:r>
      <w:r w:rsidRPr="007D77B2">
        <w:rPr>
          <w:sz w:val="28"/>
          <w:szCs w:val="28"/>
        </w:rPr>
        <w:t xml:space="preserve"> и назначить ему</w:t>
      </w:r>
      <w:r w:rsidRPr="007D77B2" w:rsidR="007D77B2">
        <w:rPr>
          <w:sz w:val="28"/>
          <w:szCs w:val="28"/>
        </w:rPr>
        <w:t xml:space="preserve"> административное </w:t>
      </w:r>
      <w:r w:rsidRPr="007D77B2">
        <w:rPr>
          <w:sz w:val="28"/>
          <w:szCs w:val="28"/>
        </w:rPr>
        <w:t>наказание в виде административного штрафа в размере 20 000 (двадцати тысяч) рублей.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Штраф подлежит перечислению на счет получателя платежа: УФК по ХМА</w:t>
      </w:r>
      <w:r w:rsidRPr="007D77B2">
        <w:rPr>
          <w:sz w:val="28"/>
          <w:szCs w:val="28"/>
        </w:rPr>
        <w:t xml:space="preserve">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</w:t>
      </w:r>
      <w:r w:rsidRPr="007D77B2" w:rsidR="00D216BB">
        <w:rPr>
          <w:sz w:val="28"/>
          <w:szCs w:val="28"/>
        </w:rPr>
        <w:t>г. Ханты-Мансийск</w:t>
      </w:r>
      <w:r w:rsidRPr="007D77B2">
        <w:rPr>
          <w:sz w:val="28"/>
          <w:szCs w:val="28"/>
        </w:rPr>
        <w:t>, кор.счет 401028</w:t>
      </w:r>
      <w:r w:rsidRPr="007D77B2">
        <w:rPr>
          <w:sz w:val="28"/>
          <w:szCs w:val="28"/>
        </w:rPr>
        <w:t>10245370000007, КБК 18811601123010001140, БИК 007162163, ОКТМО 718</w:t>
      </w:r>
      <w:r w:rsidR="007F32FC">
        <w:rPr>
          <w:sz w:val="28"/>
          <w:szCs w:val="28"/>
        </w:rPr>
        <w:t>79</w:t>
      </w:r>
      <w:r w:rsidRPr="007D77B2">
        <w:rPr>
          <w:sz w:val="28"/>
          <w:szCs w:val="28"/>
        </w:rPr>
        <w:t xml:space="preserve">000, УИН </w:t>
      </w:r>
      <w:r w:rsidR="001E6462">
        <w:rPr>
          <w:sz w:val="28"/>
          <w:szCs w:val="28"/>
        </w:rPr>
        <w:t>18810486250300000346</w:t>
      </w:r>
      <w:r w:rsidRPr="007D77B2"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4A16">
        <w:rPr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</w:t>
      </w:r>
      <w:r w:rsidRPr="00984A16">
        <w:rPr>
          <w:sz w:val="28"/>
          <w:szCs w:val="28"/>
        </w:rPr>
        <w:t xml:space="preserve">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</w:t>
      </w:r>
      <w:r w:rsidRPr="00984A16">
        <w:rPr>
          <w:sz w:val="28"/>
          <w:szCs w:val="28"/>
        </w:rPr>
        <w:t>и 1.4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В тот же срок должна быть предъявлена квитанция об уплате штрафа мировому судье</w:t>
      </w:r>
      <w:r w:rsidRPr="00984A16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3</w:t>
      </w:r>
      <w:r w:rsidRPr="00984A16">
        <w:rPr>
          <w:sz w:val="28"/>
          <w:szCs w:val="28"/>
        </w:rPr>
        <w:t xml:space="preserve"> Няганского судебного района ХМАО-Югры</w:t>
      </w:r>
      <w:r w:rsidRPr="007D77B2"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Согласно частью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</w:t>
      </w:r>
      <w:r w:rsidRPr="007D77B2">
        <w:rPr>
          <w:sz w:val="28"/>
          <w:szCs w:val="28"/>
        </w:rPr>
        <w:t>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</w:t>
      </w:r>
      <w:r w:rsidRPr="007D77B2">
        <w:rPr>
          <w:sz w:val="28"/>
          <w:szCs w:val="28"/>
        </w:rPr>
        <w:t xml:space="preserve">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7D77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7D77B2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</w:t>
      </w:r>
      <w:r w:rsidRPr="007D77B2">
        <w:rPr>
          <w:sz w:val="28"/>
          <w:szCs w:val="28"/>
        </w:rPr>
        <w:t xml:space="preserve"> виде административного ареста сроком до 15 суток, либо обязательные работы сроком до 50 часов.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</w:t>
      </w:r>
      <w:r w:rsidRPr="007D77B2">
        <w:rPr>
          <w:sz w:val="28"/>
          <w:szCs w:val="28"/>
        </w:rPr>
        <w:t>о судью судебного участка №3 Няганского судебного района Ханты-Мансийского автономного округа-</w:t>
      </w:r>
      <w:r w:rsidRPr="007D77B2">
        <w:rPr>
          <w:sz w:val="28"/>
          <w:szCs w:val="28"/>
        </w:rPr>
        <w:t xml:space="preserve">Югры либо непосредственно в суд, уполномоченный рассматривать жалобу, в течение 10 </w:t>
      </w:r>
      <w:r w:rsidR="00C637D2">
        <w:rPr>
          <w:sz w:val="28"/>
          <w:szCs w:val="28"/>
        </w:rPr>
        <w:t xml:space="preserve">дней </w:t>
      </w:r>
      <w:r w:rsidRPr="007D77B2">
        <w:rPr>
          <w:sz w:val="28"/>
          <w:szCs w:val="28"/>
        </w:rPr>
        <w:t>с момента вручения или получении копии постановления.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240A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Мировой судья</w:t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  <w:t xml:space="preserve">                Р.Р. Изюмцева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Sect="00D216BB">
      <w:headerReference w:type="default" r:id="rId4"/>
      <w:footerReference w:type="even" r:id="rId5"/>
      <w:footerReference w:type="default" r:id="rId6"/>
      <w:pgSz w:w="11788" w:h="16665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00586">
      <w:rPr>
        <w:noProof/>
      </w:rPr>
      <w:t>3</w:t>
    </w:r>
    <w:r>
      <w:fldChar w:fldCharType="end"/>
    </w:r>
  </w:p>
  <w:p w:rsidR="00AE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0E99"/>
    <w:rsid w:val="000237CF"/>
    <w:rsid w:val="00026C55"/>
    <w:rsid w:val="00035EC2"/>
    <w:rsid w:val="00051A0C"/>
    <w:rsid w:val="000574C8"/>
    <w:rsid w:val="000873FF"/>
    <w:rsid w:val="000952A5"/>
    <w:rsid w:val="00097830"/>
    <w:rsid w:val="000B647E"/>
    <w:rsid w:val="000B743B"/>
    <w:rsid w:val="000E7314"/>
    <w:rsid w:val="001B6619"/>
    <w:rsid w:val="001E6462"/>
    <w:rsid w:val="001F02A1"/>
    <w:rsid w:val="00205817"/>
    <w:rsid w:val="0026725E"/>
    <w:rsid w:val="002C60CF"/>
    <w:rsid w:val="003114ED"/>
    <w:rsid w:val="003374B8"/>
    <w:rsid w:val="00350961"/>
    <w:rsid w:val="003671EE"/>
    <w:rsid w:val="00376F9C"/>
    <w:rsid w:val="00385C62"/>
    <w:rsid w:val="003A7E5E"/>
    <w:rsid w:val="003D0B9C"/>
    <w:rsid w:val="003E0F51"/>
    <w:rsid w:val="003F08E1"/>
    <w:rsid w:val="0040199B"/>
    <w:rsid w:val="004317C9"/>
    <w:rsid w:val="00432C3C"/>
    <w:rsid w:val="004A44AF"/>
    <w:rsid w:val="004B37A8"/>
    <w:rsid w:val="004B661C"/>
    <w:rsid w:val="004D76C5"/>
    <w:rsid w:val="00505516"/>
    <w:rsid w:val="00517840"/>
    <w:rsid w:val="00531389"/>
    <w:rsid w:val="005346B7"/>
    <w:rsid w:val="0059793C"/>
    <w:rsid w:val="005B6784"/>
    <w:rsid w:val="00610775"/>
    <w:rsid w:val="00610912"/>
    <w:rsid w:val="006666AF"/>
    <w:rsid w:val="0066712B"/>
    <w:rsid w:val="0068376B"/>
    <w:rsid w:val="006A59B4"/>
    <w:rsid w:val="006B426F"/>
    <w:rsid w:val="006B7B45"/>
    <w:rsid w:val="006C1F04"/>
    <w:rsid w:val="006D2B03"/>
    <w:rsid w:val="006E1A52"/>
    <w:rsid w:val="00720B86"/>
    <w:rsid w:val="00766BFB"/>
    <w:rsid w:val="007D77B2"/>
    <w:rsid w:val="007E4E15"/>
    <w:rsid w:val="007F32FC"/>
    <w:rsid w:val="00800586"/>
    <w:rsid w:val="008239E2"/>
    <w:rsid w:val="0083121E"/>
    <w:rsid w:val="00865E90"/>
    <w:rsid w:val="00870E02"/>
    <w:rsid w:val="009001D5"/>
    <w:rsid w:val="00967CA7"/>
    <w:rsid w:val="00984A16"/>
    <w:rsid w:val="009D61FF"/>
    <w:rsid w:val="00AA36E7"/>
    <w:rsid w:val="00AB0DF4"/>
    <w:rsid w:val="00AE5805"/>
    <w:rsid w:val="00B21C8A"/>
    <w:rsid w:val="00B403E8"/>
    <w:rsid w:val="00B72A35"/>
    <w:rsid w:val="00C21565"/>
    <w:rsid w:val="00C52459"/>
    <w:rsid w:val="00C637D2"/>
    <w:rsid w:val="00D05DDA"/>
    <w:rsid w:val="00D216BB"/>
    <w:rsid w:val="00D261AA"/>
    <w:rsid w:val="00D96496"/>
    <w:rsid w:val="00D96DE3"/>
    <w:rsid w:val="00DC3054"/>
    <w:rsid w:val="00DE4067"/>
    <w:rsid w:val="00DE782F"/>
    <w:rsid w:val="00E0593E"/>
    <w:rsid w:val="00E059A1"/>
    <w:rsid w:val="00E229F5"/>
    <w:rsid w:val="00E704A9"/>
    <w:rsid w:val="00EA4680"/>
    <w:rsid w:val="00EC5457"/>
    <w:rsid w:val="00EC7A6B"/>
    <w:rsid w:val="00F46F9A"/>
    <w:rsid w:val="00F73125"/>
    <w:rsid w:val="00F8282F"/>
    <w:rsid w:val="00F9240A"/>
    <w:rsid w:val="00FD3EBE"/>
    <w:rsid w:val="00FE3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